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20" w:rsidRDefault="00BC2E2A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Association des Étudiants en Philosophie de l'Université de Montréal</w:t>
      </w:r>
    </w:p>
    <w:p w:rsidR="001F7720" w:rsidRDefault="00BC2E2A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2910 Boul. Édouard-Montpetit</w:t>
      </w:r>
    </w:p>
    <w:p w:rsidR="001F7720" w:rsidRDefault="00BC2E2A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Local 307</w:t>
      </w:r>
    </w:p>
    <w:p w:rsidR="001F7720" w:rsidRDefault="00BC2E2A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Montréal (Québec)</w:t>
      </w:r>
    </w:p>
    <w:p w:rsidR="001F7720" w:rsidRDefault="00BC2E2A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H3C 3J7</w:t>
      </w:r>
    </w:p>
    <w:p w:rsidR="001F7720" w:rsidRDefault="001F7720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20" w:rsidRDefault="0058164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Procès-Verbal de l’Assemblée Générale</w:t>
      </w:r>
    </w:p>
    <w:p w:rsidR="001F7720" w:rsidRDefault="00BC2E2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Jeudi 2</w:t>
      </w:r>
      <w:r w:rsidR="00FB098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septembre 2017</w:t>
      </w:r>
    </w:p>
    <w:p w:rsidR="001F7720" w:rsidRDefault="001F772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C27" w:rsidRDefault="004F1C27" w:rsidP="004F1C2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Ordre du Jour</w:t>
      </w:r>
    </w:p>
    <w:p w:rsidR="004F1C27" w:rsidRDefault="004F1C27" w:rsidP="004F1C2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 Ouverture</w:t>
      </w:r>
    </w:p>
    <w:p w:rsidR="004F1C27" w:rsidRDefault="004F1C27" w:rsidP="004F1C27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0.1 Présidiu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m et secrétariat</w:t>
      </w:r>
    </w:p>
    <w:p w:rsidR="004F1C27" w:rsidRDefault="004F1C27" w:rsidP="004F1C27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0.2 Adoption de l'ordre du jour</w:t>
      </w:r>
    </w:p>
    <w:p w:rsidR="004F1C27" w:rsidRDefault="004F1C27" w:rsidP="004F1C27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0.3 Adoption des procès-verbaux</w:t>
      </w:r>
    </w:p>
    <w:p w:rsidR="004F1C27" w:rsidRDefault="004F1C27" w:rsidP="004F1C27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0.4 Annonces</w:t>
      </w:r>
    </w:p>
    <w:p w:rsidR="004F1C27" w:rsidRDefault="004F1C27" w:rsidP="004F1C27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0.5 Dépôt d'avis de motion</w:t>
      </w:r>
    </w:p>
    <w:p w:rsidR="005E3216" w:rsidRPr="009A2E19" w:rsidRDefault="004F1C27" w:rsidP="009A2E19">
      <w:pPr>
        <w:pStyle w:val="Standard"/>
        <w:numPr>
          <w:ilvl w:val="1"/>
          <w:numId w:val="3"/>
        </w:numPr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Traitement des avis de motion</w:t>
      </w:r>
    </w:p>
    <w:p w:rsidR="004F1C27" w:rsidRDefault="004F1C27" w:rsidP="004F1C27">
      <w:pPr>
        <w:pStyle w:val="Standard"/>
        <w:spacing w:after="160" w:line="25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Adoption du budget</w:t>
      </w:r>
    </w:p>
    <w:p w:rsidR="004F1C27" w:rsidRDefault="004F1C27" w:rsidP="004F1C2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Élections</w:t>
      </w:r>
    </w:p>
    <w:p w:rsidR="004F1C27" w:rsidRDefault="004F1C27" w:rsidP="004F1C27">
      <w:pPr>
        <w:pStyle w:val="Standard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Présentation des postes</w:t>
      </w: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2.1.1. Responsable des cycles supérieurs</w:t>
      </w: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2.1.2. Responsable à la mobilisation</w:t>
      </w: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2.1.3. Représentant à l’externe</w:t>
      </w:r>
    </w:p>
    <w:p w:rsidR="004F1C27" w:rsidRDefault="004F1C27" w:rsidP="004F1C27">
      <w:pPr>
        <w:pStyle w:val="Standard"/>
        <w:rPr>
          <w:rFonts w:hint="eastAsia"/>
        </w:rPr>
      </w:pPr>
    </w:p>
    <w:p w:rsidR="004F1C27" w:rsidRDefault="004F1C27" w:rsidP="004F1C27">
      <w:pPr>
        <w:pStyle w:val="Standard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Élection des postes vacants</w:t>
      </w: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 Responsable des cycles supérieurs</w:t>
      </w: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2.2.2.</w:t>
      </w:r>
      <w:r w:rsidRPr="00750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Responsable à la mobilisation</w:t>
      </w: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2.2.3. Représentant à l’externe</w:t>
      </w:r>
    </w:p>
    <w:p w:rsidR="004F1C27" w:rsidRPr="00750DFF" w:rsidRDefault="004F1C27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C27" w:rsidRDefault="004F1C27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Varia</w:t>
      </w:r>
    </w:p>
    <w:p w:rsidR="009A2E19" w:rsidRDefault="009A2E19" w:rsidP="004F1C27">
      <w:pPr>
        <w:pStyle w:val="Standard"/>
        <w:rPr>
          <w:rFonts w:hint="eastAsia"/>
        </w:rPr>
      </w:pPr>
    </w:p>
    <w:p w:rsidR="004F1C27" w:rsidRDefault="004F1C27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Levée</w:t>
      </w:r>
    </w:p>
    <w:p w:rsidR="00BF78CE" w:rsidRDefault="00BF78CE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CE" w:rsidRDefault="00BF78CE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CE" w:rsidRDefault="00BF78CE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CE" w:rsidRDefault="00BF78CE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CE" w:rsidRDefault="00BF78CE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CE" w:rsidRDefault="00BF78CE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8CE" w:rsidRDefault="00BF78CE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19" w:rsidRDefault="009A2E19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19" w:rsidRDefault="009A2E19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19" w:rsidRDefault="009A2E19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19" w:rsidRDefault="009A2E19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C27" w:rsidRDefault="004F1C27" w:rsidP="004F1C27">
      <w:pPr>
        <w:pStyle w:val="Standard"/>
        <w:rPr>
          <w:rFonts w:hint="eastAsia"/>
        </w:rPr>
      </w:pPr>
    </w:p>
    <w:p w:rsidR="004F1C27" w:rsidRDefault="004F1C27" w:rsidP="00C032A1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Ouverture</w:t>
      </w:r>
    </w:p>
    <w:p w:rsidR="00C032A1" w:rsidRDefault="00C032A1" w:rsidP="00C032A1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EB6" w:rsidRDefault="00E10EB6" w:rsidP="00C032A1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Samuel-Élie Lesage propose l’ouverture. </w:t>
      </w:r>
    </w:p>
    <w:p w:rsidR="00E10EB6" w:rsidRDefault="00E10EB6" w:rsidP="00C032A1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Vathanak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Len appuie. </w:t>
      </w:r>
    </w:p>
    <w:p w:rsidR="00E10EB6" w:rsidRDefault="00190C18" w:rsidP="00C032A1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Adopté à</w:t>
      </w:r>
      <w:r w:rsidR="00E10EB6">
        <w:rPr>
          <w:rFonts w:ascii="Times New Roman" w:eastAsia="Times New Roman" w:hAnsi="Times New Roman" w:cs="Times New Roman"/>
          <w:sz w:val="28"/>
          <w:szCs w:val="28"/>
        </w:rPr>
        <w:t xml:space="preserve"> l’unanimité. </w:t>
      </w:r>
    </w:p>
    <w:p w:rsidR="00E10EB6" w:rsidRPr="00E10EB6" w:rsidRDefault="00E10EB6" w:rsidP="00C032A1">
      <w:pPr>
        <w:pStyle w:val="Standard"/>
        <w:rPr>
          <w:rFonts w:hint="eastAsia"/>
        </w:rPr>
      </w:pPr>
    </w:p>
    <w:p w:rsidR="004F1C27" w:rsidRDefault="004F1C27" w:rsidP="00E10EB6">
      <w:pPr>
        <w:pStyle w:val="Standard"/>
        <w:numPr>
          <w:ilvl w:val="1"/>
          <w:numId w:val="5"/>
        </w:numPr>
        <w:spacing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Présidium et secrétariat</w:t>
      </w:r>
    </w:p>
    <w:p w:rsidR="00E10EB6" w:rsidRDefault="00E10EB6" w:rsidP="00E10EB6">
      <w:pPr>
        <w:pStyle w:val="Standard"/>
        <w:spacing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0EB6" w:rsidRDefault="00E10EB6" w:rsidP="00E10EB6">
      <w:pPr>
        <w:pStyle w:val="Standard"/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Samuel-Élie Lesage propose Caroline Blier-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Langdeau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au présidium et Delphine Michaud au secrétariat. </w:t>
      </w:r>
    </w:p>
    <w:p w:rsidR="00E10EB6" w:rsidRDefault="00E10EB6" w:rsidP="00E10EB6">
      <w:pPr>
        <w:pStyle w:val="Standard"/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Samuel Montplaisir appuie. </w:t>
      </w:r>
    </w:p>
    <w:p w:rsidR="00E10EB6" w:rsidRDefault="00190C18" w:rsidP="00E10EB6">
      <w:pPr>
        <w:pStyle w:val="Standard"/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Adopté à</w:t>
      </w:r>
      <w:r w:rsidR="00E10E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l’unanimité. </w:t>
      </w:r>
    </w:p>
    <w:p w:rsidR="00E10EB6" w:rsidRPr="00E10EB6" w:rsidRDefault="00E10EB6" w:rsidP="00E10EB6">
      <w:pPr>
        <w:pStyle w:val="Standard"/>
        <w:spacing w:line="256" w:lineRule="auto"/>
        <w:rPr>
          <w:rFonts w:hint="eastAsia"/>
        </w:rPr>
      </w:pPr>
    </w:p>
    <w:p w:rsidR="004F1C27" w:rsidRDefault="004F1C27" w:rsidP="00190C18">
      <w:pPr>
        <w:pStyle w:val="Standard"/>
        <w:numPr>
          <w:ilvl w:val="1"/>
          <w:numId w:val="5"/>
        </w:numPr>
        <w:spacing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Adoption de l'ordre du jour</w:t>
      </w:r>
    </w:p>
    <w:p w:rsidR="00190C18" w:rsidRDefault="00190C18" w:rsidP="00190C18">
      <w:pPr>
        <w:pStyle w:val="Standard"/>
        <w:spacing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0C18" w:rsidRDefault="00190C18" w:rsidP="00190C18">
      <w:pPr>
        <w:pStyle w:val="Standard"/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Fannie propose l’ordre du jour tel qu’affiché.</w:t>
      </w:r>
    </w:p>
    <w:p w:rsidR="00190C18" w:rsidRDefault="00190C18" w:rsidP="00190C18">
      <w:pPr>
        <w:pStyle w:val="Standard"/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Félix-Antoine appuie. </w:t>
      </w:r>
    </w:p>
    <w:p w:rsidR="00190C18" w:rsidRDefault="00190C18" w:rsidP="006C043E">
      <w:pPr>
        <w:pStyle w:val="Standard"/>
        <w:spacing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Samuel-Élie propose un amendement au point 4 : affaires politiques. </w:t>
      </w:r>
    </w:p>
    <w:p w:rsidR="00190C18" w:rsidRDefault="00190C18" w:rsidP="006C043E">
      <w:pPr>
        <w:pStyle w:val="Standard"/>
        <w:spacing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Audrey appuie. </w:t>
      </w:r>
    </w:p>
    <w:p w:rsidR="00190C18" w:rsidRDefault="00190C18" w:rsidP="006C043E">
      <w:pPr>
        <w:pStyle w:val="Standard"/>
        <w:spacing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Adopté à l’unanimité. </w:t>
      </w:r>
    </w:p>
    <w:p w:rsidR="00190C18" w:rsidRDefault="00190C18" w:rsidP="00190C18">
      <w:pPr>
        <w:pStyle w:val="Standard"/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Vathanak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propose l’ordre du jour tel qu’amendé. </w:t>
      </w:r>
    </w:p>
    <w:p w:rsidR="00190C18" w:rsidRDefault="00190C18" w:rsidP="00190C18">
      <w:pPr>
        <w:pStyle w:val="Standard"/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Shanie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appuie. </w:t>
      </w:r>
    </w:p>
    <w:p w:rsidR="00190C18" w:rsidRDefault="004C2564" w:rsidP="00190C18">
      <w:pPr>
        <w:pStyle w:val="Standard"/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Adopté à l’unanimité. </w:t>
      </w:r>
    </w:p>
    <w:p w:rsidR="00190C18" w:rsidRPr="00190C18" w:rsidRDefault="00190C18" w:rsidP="00190C18">
      <w:pPr>
        <w:pStyle w:val="Standard"/>
        <w:spacing w:line="256" w:lineRule="auto"/>
        <w:rPr>
          <w:rFonts w:hint="eastAsia"/>
        </w:rPr>
      </w:pPr>
    </w:p>
    <w:p w:rsidR="004F1C27" w:rsidRDefault="004F1C27" w:rsidP="004F1C27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0.3 Adoption des procès-verbaux</w:t>
      </w:r>
    </w:p>
    <w:p w:rsidR="004F1C27" w:rsidRDefault="004F1C27" w:rsidP="004F1C27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0.4 Annonces</w:t>
      </w:r>
    </w:p>
    <w:p w:rsidR="004F1C27" w:rsidRDefault="004F1C27" w:rsidP="004F1C27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0.5 Dépôt d'avis de motion</w:t>
      </w:r>
    </w:p>
    <w:p w:rsidR="004F1C27" w:rsidRDefault="004F1C27" w:rsidP="00845D9E">
      <w:pPr>
        <w:pStyle w:val="Standard"/>
        <w:numPr>
          <w:ilvl w:val="1"/>
          <w:numId w:val="4"/>
        </w:numPr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Traitement des avis de motion</w:t>
      </w:r>
    </w:p>
    <w:p w:rsidR="00845D9E" w:rsidRDefault="00845D9E" w:rsidP="00845D9E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E" w:rsidRDefault="00845D9E" w:rsidP="00845D9E">
      <w:pPr>
        <w:pStyle w:val="Standard"/>
        <w:textAlignment w:val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0.4 Annonces 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Colloque des premiers cycles, comité femme le 30,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-philo le 13, manifestation le 10 et le 12, bols-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bolles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le mardi, jeux de société, 5@7 cycles supérieurs</w:t>
      </w:r>
    </w:p>
    <w:p w:rsidR="00845D9E" w:rsidRPr="00845D9E" w:rsidRDefault="00845D9E" w:rsidP="00845D9E">
      <w:pPr>
        <w:pStyle w:val="Standard"/>
        <w:ind w:left="360"/>
        <w:textAlignment w:val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1C27" w:rsidRDefault="004F1C27" w:rsidP="0040094C">
      <w:pPr>
        <w:pStyle w:val="Standard"/>
        <w:numPr>
          <w:ilvl w:val="0"/>
          <w:numId w:val="5"/>
        </w:numPr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Adoption du budget</w:t>
      </w:r>
    </w:p>
    <w:p w:rsidR="00D9406D" w:rsidRDefault="0040094C" w:rsidP="00D9406D">
      <w:pPr>
        <w:pStyle w:val="Standard"/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Fannie propose une présentation de Félix Antoine de 5 minutes pour présenter le budget. </w:t>
      </w:r>
    </w:p>
    <w:p w:rsidR="00D9406D" w:rsidRDefault="0040094C" w:rsidP="00D9406D">
      <w:pPr>
        <w:pStyle w:val="Standard"/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Gabriel appuie. </w:t>
      </w:r>
    </w:p>
    <w:p w:rsidR="0040094C" w:rsidRDefault="00AE0C69" w:rsidP="00D9406D">
      <w:pPr>
        <w:pStyle w:val="Standard"/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Adopté à l’unanimité. </w:t>
      </w:r>
    </w:p>
    <w:p w:rsidR="00D9406D" w:rsidRDefault="00AE0C69" w:rsidP="00D9406D">
      <w:pPr>
        <w:pStyle w:val="Standard"/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Fannie propose d’allonger la période de questions de 10 minutes ou jusqu’ç ce qu’il n’y ait plus de tours de parole. </w:t>
      </w:r>
    </w:p>
    <w:p w:rsidR="00D9406D" w:rsidRDefault="00AE0C69" w:rsidP="00D9406D">
      <w:pPr>
        <w:pStyle w:val="Standard"/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Vathanak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appuie.</w:t>
      </w:r>
    </w:p>
    <w:p w:rsidR="00AE0C69" w:rsidRDefault="00AE0C69" w:rsidP="00D9406D">
      <w:pPr>
        <w:pStyle w:val="Standard"/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Adopté à l’unanimité. </w:t>
      </w:r>
    </w:p>
    <w:p w:rsidR="00D9406D" w:rsidRDefault="00AE0C69" w:rsidP="00D9406D">
      <w:pPr>
        <w:pStyle w:val="Standard"/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Félix Antoine propose l’adoption du budget tel que présenté. </w:t>
      </w:r>
    </w:p>
    <w:p w:rsidR="00AE0C69" w:rsidRDefault="00AE0C69" w:rsidP="00D9406D">
      <w:pPr>
        <w:pStyle w:val="Standard"/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Samuel Lesage appuie. </w:t>
      </w:r>
    </w:p>
    <w:p w:rsidR="00AE0C69" w:rsidRDefault="00AE0C69" w:rsidP="00D9406D">
      <w:pPr>
        <w:pStyle w:val="Standard"/>
        <w:spacing w:after="16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Samuel Montplaisir propose un amendement : que la case budget 5 à 7 1</w:t>
      </w:r>
      <w:r w:rsidRPr="00AE0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cycle et la case 5 à 7 cycles supérieur soient fusionnés en une nouvelle case 5 à 7. Félix appuie. </w:t>
      </w:r>
    </w:p>
    <w:p w:rsidR="00D9406D" w:rsidRDefault="005F734E" w:rsidP="00D9406D">
      <w:pPr>
        <w:pStyle w:val="Standard"/>
        <w:spacing w:after="16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Audrey Paquette demande la question préalable. </w:t>
      </w:r>
    </w:p>
    <w:p w:rsidR="005F734E" w:rsidRDefault="00A6725F" w:rsidP="00D9406D">
      <w:pPr>
        <w:pStyle w:val="Standard"/>
        <w:spacing w:after="16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Adopté à majorité. </w:t>
      </w:r>
    </w:p>
    <w:p w:rsidR="00DC09F0" w:rsidRDefault="00DC09F0" w:rsidP="00A6725F">
      <w:pPr>
        <w:pStyle w:val="Standard"/>
        <w:spacing w:after="160"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Vote sur l’amendement : </w:t>
      </w:r>
    </w:p>
    <w:p w:rsidR="00DC09F0" w:rsidRDefault="00DC09F0" w:rsidP="00A6725F">
      <w:pPr>
        <w:pStyle w:val="Standard"/>
        <w:spacing w:after="160"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Pour : 19</w:t>
      </w:r>
    </w:p>
    <w:p w:rsidR="00DC09F0" w:rsidRDefault="00DC09F0" w:rsidP="00A6725F">
      <w:pPr>
        <w:pStyle w:val="Standard"/>
        <w:spacing w:after="160"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Contre : 15 </w:t>
      </w:r>
    </w:p>
    <w:p w:rsidR="00DC09F0" w:rsidRDefault="00DC09F0" w:rsidP="00A6725F">
      <w:pPr>
        <w:pStyle w:val="Standard"/>
        <w:spacing w:after="160"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Abstention : 11 </w:t>
      </w:r>
    </w:p>
    <w:p w:rsidR="00DC09F0" w:rsidRDefault="00DC09F0" w:rsidP="00A6725F">
      <w:pPr>
        <w:pStyle w:val="Standard"/>
        <w:spacing w:after="160"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Adopté à majorité. </w:t>
      </w:r>
    </w:p>
    <w:p w:rsidR="00A84FC8" w:rsidRDefault="00A84FC8" w:rsidP="00A84FC8">
      <w:pPr>
        <w:pStyle w:val="Standard"/>
        <w:spacing w:after="160"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Samuel Montplaisir propose un amendement : qu’on prenne 500$ de la case Bourses du colloque des cycles supérieurs et qu’on les transfère dans la case 5 à 7. Félix appuie. Kevin demande le vote : </w:t>
      </w:r>
    </w:p>
    <w:p w:rsidR="00A84FC8" w:rsidRDefault="00A84FC8" w:rsidP="00A84FC8">
      <w:pPr>
        <w:pStyle w:val="Standard"/>
        <w:spacing w:after="160"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Pour : 27</w:t>
      </w:r>
    </w:p>
    <w:p w:rsidR="00A84FC8" w:rsidRDefault="00A84FC8" w:rsidP="00A84FC8">
      <w:pPr>
        <w:pStyle w:val="Standard"/>
        <w:spacing w:after="160"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Contre : 5</w:t>
      </w:r>
    </w:p>
    <w:p w:rsidR="00A84FC8" w:rsidRDefault="00A84FC8" w:rsidP="00A84FC8">
      <w:pPr>
        <w:pStyle w:val="Standard"/>
        <w:spacing w:after="160"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Abstention : 13 </w:t>
      </w:r>
    </w:p>
    <w:p w:rsidR="00A84FC8" w:rsidRDefault="00A84FC8" w:rsidP="00A84FC8">
      <w:pPr>
        <w:pStyle w:val="Standard"/>
        <w:spacing w:after="160" w:line="25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Adopté à majorité. </w:t>
      </w:r>
    </w:p>
    <w:p w:rsidR="00DE7064" w:rsidRDefault="00DE7064" w:rsidP="00BA21A1">
      <w:pPr>
        <w:pStyle w:val="Standard"/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Gabriel propose le budget tel qu’amendé.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Vathanak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appuie. Félix demande le vote. Adopté à majorité. </w:t>
      </w:r>
    </w:p>
    <w:p w:rsidR="006C0A02" w:rsidRDefault="00BA21A1" w:rsidP="00BA21A1">
      <w:pPr>
        <w:pStyle w:val="Standard"/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Samuel propose que l’exécutif de l’ADÉPUM tienne une page Facebook ou le budget sera présenté et mis à jour. Fannie appuie. </w:t>
      </w:r>
    </w:p>
    <w:p w:rsidR="00BA21A1" w:rsidRDefault="00BA21A1" w:rsidP="00BA21A1">
      <w:pPr>
        <w:pStyle w:val="Standard"/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Audrey propose un amendement : que l’état financier de l’ADÉPUM soit présenté dans les Phi-Bulletins. Gabriel appuie. </w:t>
      </w:r>
      <w:r w:rsidR="009B5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Adopté à l’unanimité. </w:t>
      </w:r>
    </w:p>
    <w:p w:rsidR="009B5269" w:rsidRDefault="009B5269" w:rsidP="00BA21A1">
      <w:pPr>
        <w:pStyle w:val="Standard"/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Proposition tel qu’amendée : que l’ADÉPUM présente le budget et le mette à jour via les Phi-Bulletins.   </w:t>
      </w:r>
    </w:p>
    <w:p w:rsidR="0073359A" w:rsidRDefault="0073359A" w:rsidP="00BA21A1">
      <w:pPr>
        <w:pStyle w:val="Standard"/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Tony demande le vote. Adopté à majorité. </w:t>
      </w:r>
    </w:p>
    <w:p w:rsidR="00DE7064" w:rsidRDefault="00DE7064" w:rsidP="004F1C2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1C27" w:rsidRDefault="004F1C27" w:rsidP="004F1C2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Élections</w:t>
      </w:r>
    </w:p>
    <w:p w:rsidR="006D25DF" w:rsidRPr="006D25DF" w:rsidRDefault="004F1C27" w:rsidP="006D25DF">
      <w:pPr>
        <w:pStyle w:val="Standard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Présentation des postes</w:t>
      </w: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2.1.1. Responsable des cycles supérieurs</w:t>
      </w: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2.1.2. Responsable à la mobilisation</w:t>
      </w: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2.1.3. Représentant à l’externe</w:t>
      </w:r>
    </w:p>
    <w:p w:rsidR="004F1C27" w:rsidRDefault="004F1C27" w:rsidP="004F1C27">
      <w:pPr>
        <w:pStyle w:val="Standard"/>
        <w:rPr>
          <w:rFonts w:hint="eastAsia"/>
        </w:rPr>
      </w:pPr>
    </w:p>
    <w:p w:rsidR="004F1C27" w:rsidRDefault="004F1C27" w:rsidP="004F1C27">
      <w:pPr>
        <w:pStyle w:val="Standard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Élection des postes vacants</w:t>
      </w: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 Responsable des cycles supérieurs</w:t>
      </w:r>
    </w:p>
    <w:p w:rsidR="00C7494E" w:rsidRDefault="00C7494E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94E" w:rsidRDefault="00C7494E" w:rsidP="00FD5A73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Vathanak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propose la candidature de Andreas pour le poste de responsable aux cycles supérieurs. </w:t>
      </w:r>
    </w:p>
    <w:p w:rsidR="00C7494E" w:rsidRDefault="00C7494E" w:rsidP="004F1C27">
      <w:pPr>
        <w:pStyle w:val="Standard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:rsidR="00C7494E" w:rsidRDefault="00C7494E" w:rsidP="00FD5A73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Audrey propose la candidature de Catherine pour le poste de responsable aux cycles supérieurs. </w:t>
      </w:r>
    </w:p>
    <w:p w:rsidR="007829F5" w:rsidRDefault="007829F5" w:rsidP="004F1C27">
      <w:pPr>
        <w:pStyle w:val="Standard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:rsidR="00990438" w:rsidRDefault="00F846DC" w:rsidP="00FD5A73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Samuel Montplaisir propose un temps limite de 7 minutes incluant la période de questions pour toutes les présentations pour tous les postes. Gabriel appuie. Adopté à l’unanimité. </w:t>
      </w:r>
    </w:p>
    <w:p w:rsidR="00990438" w:rsidRDefault="00990438" w:rsidP="00FD5A73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E905A5" w:rsidRDefault="00E905A5" w:rsidP="00FD5A73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Catherine est élue à majorité. </w:t>
      </w:r>
    </w:p>
    <w:p w:rsidR="00F846DC" w:rsidRPr="00C7494E" w:rsidRDefault="00F846DC" w:rsidP="004F1C27">
      <w:pPr>
        <w:pStyle w:val="Standard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2.2.2.</w:t>
      </w:r>
      <w:r w:rsidRPr="00750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Responsable à la mobilisation</w:t>
      </w:r>
    </w:p>
    <w:p w:rsidR="00C341EF" w:rsidRDefault="00C341EF" w:rsidP="00C341EF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EF" w:rsidRDefault="00C341EF" w:rsidP="00C341EF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Tony propose la candidature de Félix Trudeau au poste de responsable à la mobilisation. </w:t>
      </w:r>
    </w:p>
    <w:p w:rsidR="00FB4CF8" w:rsidRDefault="00FB4CF8" w:rsidP="00C341EF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FB4CF8" w:rsidRDefault="00FB4CF8" w:rsidP="00C341EF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Vathanak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propose la candidature de Andreas au poste de responsable à la mobilisation. </w:t>
      </w:r>
    </w:p>
    <w:p w:rsidR="0060682C" w:rsidRDefault="0060682C" w:rsidP="00C341EF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60682C" w:rsidRDefault="0060682C" w:rsidP="00C341EF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Félix est élu à majorité. </w:t>
      </w:r>
    </w:p>
    <w:p w:rsidR="00C341EF" w:rsidRPr="00C341EF" w:rsidRDefault="00C341EF" w:rsidP="004F1C27">
      <w:pPr>
        <w:pStyle w:val="Standard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:rsidR="004F1C27" w:rsidRDefault="004F1C27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2.2.3. Représentant à l’externe</w:t>
      </w:r>
    </w:p>
    <w:p w:rsidR="0060682C" w:rsidRDefault="0060682C" w:rsidP="0060682C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82C" w:rsidRDefault="0060682C" w:rsidP="0060682C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Shani propose la candidature par procuration de Pascal-Olivier au poste de représentant à l’externe. </w:t>
      </w:r>
    </w:p>
    <w:p w:rsidR="00CD1F11" w:rsidRDefault="00CD1F11" w:rsidP="0060682C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CD1F11" w:rsidRDefault="00B77CF9" w:rsidP="0060682C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Pascal-Olivier est élu à majorité. </w:t>
      </w:r>
    </w:p>
    <w:p w:rsidR="0068653F" w:rsidRDefault="0068653F" w:rsidP="0060682C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68653F" w:rsidRPr="0055720F" w:rsidRDefault="0068653F" w:rsidP="0060682C">
      <w:pPr>
        <w:pStyle w:val="Standard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72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Perte de quorum : l’assemblée générale est levée. </w:t>
      </w:r>
    </w:p>
    <w:p w:rsidR="00AE4F9A" w:rsidRDefault="00AE4F9A" w:rsidP="004F1C27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C27" w:rsidRDefault="00AE58E7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F5939">
        <w:rPr>
          <w:rFonts w:ascii="Times New Roman" w:eastAsia="Times New Roman" w:hAnsi="Times New Roman" w:cs="Times New Roman"/>
          <w:b/>
          <w:sz w:val="28"/>
          <w:szCs w:val="28"/>
        </w:rPr>
        <w:t xml:space="preserve"> Affaires politiques </w:t>
      </w:r>
    </w:p>
    <w:p w:rsidR="00DF5939" w:rsidRDefault="00DF5939" w:rsidP="004F1C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939" w:rsidRDefault="00DF5939" w:rsidP="004F1C27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Que l’ADÉPUM demande que l’ASSÉ réserve un budget de 30 000$ pour l’archivage au Centre d’Histoire et d’Archives du Travail (ou tout autre organisme d’archivage pertinent) l’ensemble de ses documents et propres archives. </w:t>
      </w:r>
    </w:p>
    <w:p w:rsidR="00AE58E7" w:rsidRPr="00DF5939" w:rsidRDefault="00AE58E7" w:rsidP="004F1C27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1F7720" w:rsidRPr="009A2E19" w:rsidRDefault="00AE58E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F1C27">
        <w:rPr>
          <w:rFonts w:ascii="Times New Roman" w:eastAsia="Times New Roman" w:hAnsi="Times New Roman" w:cs="Times New Roman"/>
          <w:b/>
          <w:sz w:val="28"/>
          <w:szCs w:val="28"/>
        </w:rPr>
        <w:t xml:space="preserve"> Levée</w:t>
      </w:r>
    </w:p>
    <w:sectPr w:rsidR="001F7720" w:rsidRPr="009A2E19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4C9" w:rsidRDefault="006314C9">
      <w:pPr>
        <w:rPr>
          <w:rFonts w:hint="eastAsia"/>
        </w:rPr>
      </w:pPr>
      <w:r>
        <w:separator/>
      </w:r>
    </w:p>
  </w:endnote>
  <w:endnote w:type="continuationSeparator" w:id="0">
    <w:p w:rsidR="006314C9" w:rsidRDefault="006314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4C9" w:rsidRDefault="006314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14C9" w:rsidRDefault="006314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31F"/>
    <w:multiLevelType w:val="multilevel"/>
    <w:tmpl w:val="3F66C17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1" w15:restartNumberingAfterBreak="0">
    <w:nsid w:val="08A85292"/>
    <w:multiLevelType w:val="hybridMultilevel"/>
    <w:tmpl w:val="C8225A5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47E4B"/>
    <w:multiLevelType w:val="multilevel"/>
    <w:tmpl w:val="99E8E96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2160"/>
      </w:pPr>
      <w:rPr>
        <w:rFonts w:hint="default"/>
      </w:rPr>
    </w:lvl>
  </w:abstractNum>
  <w:abstractNum w:abstractNumId="3" w15:restartNumberingAfterBreak="0">
    <w:nsid w:val="3CC50C5B"/>
    <w:multiLevelType w:val="multilevel"/>
    <w:tmpl w:val="9CBEB88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60BB3274"/>
    <w:multiLevelType w:val="multilevel"/>
    <w:tmpl w:val="B3ECED3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720"/>
    <w:rsid w:val="00064364"/>
    <w:rsid w:val="000F66DF"/>
    <w:rsid w:val="00135BC8"/>
    <w:rsid w:val="00190C18"/>
    <w:rsid w:val="001F7720"/>
    <w:rsid w:val="0040094C"/>
    <w:rsid w:val="004C2564"/>
    <w:rsid w:val="004F1C27"/>
    <w:rsid w:val="0055720F"/>
    <w:rsid w:val="0058164D"/>
    <w:rsid w:val="005E3216"/>
    <w:rsid w:val="005F2162"/>
    <w:rsid w:val="005F734E"/>
    <w:rsid w:val="0060682C"/>
    <w:rsid w:val="006216E8"/>
    <w:rsid w:val="00623509"/>
    <w:rsid w:val="006314C9"/>
    <w:rsid w:val="0068653F"/>
    <w:rsid w:val="006C043E"/>
    <w:rsid w:val="006C0A02"/>
    <w:rsid w:val="006D25DF"/>
    <w:rsid w:val="006E7AC0"/>
    <w:rsid w:val="0073359A"/>
    <w:rsid w:val="007829F5"/>
    <w:rsid w:val="00845D9E"/>
    <w:rsid w:val="00990438"/>
    <w:rsid w:val="009A2E19"/>
    <w:rsid w:val="009B36F2"/>
    <w:rsid w:val="009B5269"/>
    <w:rsid w:val="00A6725F"/>
    <w:rsid w:val="00A84FC8"/>
    <w:rsid w:val="00AC51DC"/>
    <w:rsid w:val="00AE0C69"/>
    <w:rsid w:val="00AE4F9A"/>
    <w:rsid w:val="00AE58E7"/>
    <w:rsid w:val="00B77CF9"/>
    <w:rsid w:val="00BA21A1"/>
    <w:rsid w:val="00BC2E2A"/>
    <w:rsid w:val="00BF78CE"/>
    <w:rsid w:val="00C032A1"/>
    <w:rsid w:val="00C341EF"/>
    <w:rsid w:val="00C7494E"/>
    <w:rsid w:val="00CD1F11"/>
    <w:rsid w:val="00D9406D"/>
    <w:rsid w:val="00DB55A6"/>
    <w:rsid w:val="00DC09F0"/>
    <w:rsid w:val="00DE7064"/>
    <w:rsid w:val="00DF263A"/>
    <w:rsid w:val="00DF5939"/>
    <w:rsid w:val="00E10EB6"/>
    <w:rsid w:val="00E905A5"/>
    <w:rsid w:val="00F846DC"/>
    <w:rsid w:val="00FB098E"/>
    <w:rsid w:val="00FB4CF8"/>
    <w:rsid w:val="00FD5A73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8706"/>
  <w15:docId w15:val="{0E14005E-D8AF-498B-98EE-391B001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CA" w:eastAsia="fr-CA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Normal"/>
    <w:uiPriority w:val="34"/>
    <w:qFormat/>
    <w:rsid w:val="004F1C27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682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Félix-Antoine Gélineau</dc:creator>
  <cp:lastModifiedBy>Tony Desjardins</cp:lastModifiedBy>
  <cp:revision>44</cp:revision>
  <dcterms:created xsi:type="dcterms:W3CDTF">2017-09-21T12:40:00Z</dcterms:created>
  <dcterms:modified xsi:type="dcterms:W3CDTF">2019-01-23T23:52:00Z</dcterms:modified>
</cp:coreProperties>
</file>