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9A80BA" w14:textId="020B340C" w:rsidR="00793A36" w:rsidRDefault="00913C07" w:rsidP="00913C07">
      <w:pPr>
        <w:jc w:val="center"/>
      </w:pPr>
      <w:r>
        <w:t>PV ren</w:t>
      </w:r>
      <w:r w:rsidR="007D7E4E">
        <w:t>contre du 20 novembre 2014</w:t>
      </w:r>
    </w:p>
    <w:p w14:paraId="5C4949F8" w14:textId="77777777" w:rsidR="00913C07" w:rsidRDefault="00913C07" w:rsidP="00913C07">
      <w:pPr>
        <w:jc w:val="center"/>
      </w:pPr>
    </w:p>
    <w:p w14:paraId="02A7863D" w14:textId="77777777" w:rsidR="00913C07" w:rsidRPr="0002354C" w:rsidRDefault="00913C07" w:rsidP="00913C07">
      <w:pPr>
        <w:rPr>
          <w:b/>
          <w:sz w:val="28"/>
          <w:szCs w:val="28"/>
          <w:u w:val="single"/>
        </w:rPr>
      </w:pPr>
      <w:r w:rsidRPr="0002354C">
        <w:rPr>
          <w:b/>
          <w:sz w:val="28"/>
          <w:szCs w:val="28"/>
          <w:u w:val="single"/>
        </w:rPr>
        <w:t>0. Ouverture</w:t>
      </w:r>
    </w:p>
    <w:p w14:paraId="6FD58F26" w14:textId="77777777" w:rsidR="00913C07" w:rsidRDefault="00913C07" w:rsidP="00913C07">
      <w:r>
        <w:t>Blandine propose l’ouverture à 14h28</w:t>
      </w:r>
    </w:p>
    <w:p w14:paraId="6EE19F76" w14:textId="77777777" w:rsidR="00913C07" w:rsidRDefault="00913C07" w:rsidP="00913C07">
      <w:r>
        <w:t>Julien appuie</w:t>
      </w:r>
    </w:p>
    <w:p w14:paraId="60AF6FF8" w14:textId="77777777" w:rsidR="00913C07" w:rsidRDefault="00913C07" w:rsidP="00913C07"/>
    <w:p w14:paraId="456771E8" w14:textId="77777777" w:rsidR="00913C07" w:rsidRPr="0002354C" w:rsidRDefault="00913C07" w:rsidP="00913C07">
      <w:pPr>
        <w:rPr>
          <w:b/>
          <w:sz w:val="28"/>
          <w:szCs w:val="28"/>
          <w:u w:val="single"/>
        </w:rPr>
      </w:pPr>
      <w:r w:rsidRPr="0002354C">
        <w:rPr>
          <w:b/>
          <w:sz w:val="28"/>
          <w:szCs w:val="28"/>
          <w:u w:val="single"/>
        </w:rPr>
        <w:t>1. Procédures</w:t>
      </w:r>
    </w:p>
    <w:p w14:paraId="2C89B1F1" w14:textId="77777777" w:rsidR="00913C07" w:rsidRDefault="00913C07" w:rsidP="00913C07">
      <w:r>
        <w:t>Proposition de Camille d’adoption de l’ordre du jour tel qu’envoyé :</w:t>
      </w:r>
    </w:p>
    <w:p w14:paraId="397C2A2A" w14:textId="77777777" w:rsidR="00913C07" w:rsidRPr="00913C07" w:rsidRDefault="00913C07" w:rsidP="00913C07">
      <w:pPr>
        <w:rPr>
          <w:rFonts w:asciiTheme="minorHAnsi" w:eastAsia="Times New Roman" w:hAnsiTheme="minorHAnsi"/>
          <w:sz w:val="18"/>
          <w:szCs w:val="18"/>
        </w:rPr>
      </w:pPr>
      <w:r>
        <w:rPr>
          <w:rFonts w:asciiTheme="minorHAnsi" w:eastAsia="Times New Roman" w:hAnsiTheme="minorHAnsi"/>
          <w:sz w:val="18"/>
          <w:szCs w:val="18"/>
        </w:rPr>
        <w:t xml:space="preserve">« </w:t>
      </w:r>
      <w:r w:rsidRPr="00913C07">
        <w:rPr>
          <w:rFonts w:asciiTheme="minorHAnsi" w:eastAsia="Times New Roman" w:hAnsiTheme="minorHAnsi"/>
          <w:sz w:val="18"/>
          <w:szCs w:val="18"/>
        </w:rPr>
        <w:t>0. Ouverture</w:t>
      </w:r>
    </w:p>
    <w:p w14:paraId="6B6A6F43" w14:textId="77777777" w:rsidR="00913C07" w:rsidRPr="00913C07" w:rsidRDefault="00913C07" w:rsidP="00913C07">
      <w:pPr>
        <w:rPr>
          <w:rFonts w:asciiTheme="minorHAnsi" w:eastAsia="Times New Roman" w:hAnsiTheme="minorHAnsi"/>
          <w:sz w:val="18"/>
          <w:szCs w:val="18"/>
        </w:rPr>
      </w:pPr>
      <w:r w:rsidRPr="00913C07">
        <w:rPr>
          <w:rFonts w:asciiTheme="minorHAnsi" w:eastAsia="Times New Roman" w:hAnsiTheme="minorHAnsi"/>
          <w:sz w:val="18"/>
          <w:szCs w:val="18"/>
        </w:rPr>
        <w:t>1. Procédures</w:t>
      </w:r>
    </w:p>
    <w:p w14:paraId="6D3B4DA8" w14:textId="77777777" w:rsidR="00913C07" w:rsidRPr="00913C07" w:rsidRDefault="00913C07" w:rsidP="00913C07">
      <w:pPr>
        <w:rPr>
          <w:rFonts w:asciiTheme="minorHAnsi" w:eastAsia="Times New Roman" w:hAnsiTheme="minorHAnsi"/>
          <w:sz w:val="18"/>
          <w:szCs w:val="18"/>
        </w:rPr>
      </w:pPr>
      <w:r w:rsidRPr="00913C07">
        <w:rPr>
          <w:rFonts w:asciiTheme="minorHAnsi" w:eastAsia="Times New Roman" w:hAnsiTheme="minorHAnsi"/>
          <w:sz w:val="18"/>
          <w:szCs w:val="18"/>
        </w:rPr>
        <w:t>2. Comment ça va?</w:t>
      </w:r>
    </w:p>
    <w:p w14:paraId="171F0AAA" w14:textId="77777777" w:rsidR="00913C07" w:rsidRPr="00913C07" w:rsidRDefault="00913C07" w:rsidP="00913C07">
      <w:pPr>
        <w:rPr>
          <w:rFonts w:asciiTheme="minorHAnsi" w:eastAsia="Times New Roman" w:hAnsiTheme="minorHAnsi"/>
          <w:sz w:val="18"/>
          <w:szCs w:val="18"/>
        </w:rPr>
      </w:pPr>
      <w:r w:rsidRPr="00913C07">
        <w:rPr>
          <w:rFonts w:asciiTheme="minorHAnsi" w:eastAsia="Times New Roman" w:hAnsiTheme="minorHAnsi"/>
          <w:sz w:val="18"/>
          <w:szCs w:val="18"/>
        </w:rPr>
        <w:t>3. Tour de table</w:t>
      </w:r>
    </w:p>
    <w:p w14:paraId="1CE8CD23" w14:textId="77777777" w:rsidR="00913C07" w:rsidRPr="00913C07" w:rsidRDefault="00913C07" w:rsidP="00913C07">
      <w:pPr>
        <w:rPr>
          <w:rFonts w:asciiTheme="minorHAnsi" w:eastAsia="Times New Roman" w:hAnsiTheme="minorHAnsi"/>
          <w:sz w:val="18"/>
          <w:szCs w:val="18"/>
        </w:rPr>
      </w:pPr>
      <w:r w:rsidRPr="00913C07">
        <w:rPr>
          <w:rFonts w:asciiTheme="minorHAnsi" w:eastAsia="Times New Roman" w:hAnsiTheme="minorHAnsi"/>
          <w:sz w:val="18"/>
          <w:szCs w:val="18"/>
        </w:rPr>
        <w:t>4. État de la mobilisation / Manifestation du 27 novembre</w:t>
      </w:r>
    </w:p>
    <w:p w14:paraId="2A128617" w14:textId="77777777" w:rsidR="00913C07" w:rsidRPr="00913C07" w:rsidRDefault="00913C07" w:rsidP="00913C07">
      <w:pPr>
        <w:rPr>
          <w:rFonts w:asciiTheme="minorHAnsi" w:eastAsia="Times New Roman" w:hAnsiTheme="minorHAnsi"/>
          <w:sz w:val="18"/>
          <w:szCs w:val="18"/>
        </w:rPr>
      </w:pPr>
      <w:r w:rsidRPr="00913C07">
        <w:rPr>
          <w:rFonts w:asciiTheme="minorHAnsi" w:eastAsia="Times New Roman" w:hAnsiTheme="minorHAnsi"/>
          <w:sz w:val="18"/>
          <w:szCs w:val="18"/>
        </w:rPr>
        <w:t>5. Vie étudiante</w:t>
      </w:r>
    </w:p>
    <w:p w14:paraId="23AEFA0C" w14:textId="77777777" w:rsidR="00913C07" w:rsidRPr="00913C07" w:rsidRDefault="00913C07" w:rsidP="00913C07">
      <w:pPr>
        <w:rPr>
          <w:rFonts w:asciiTheme="minorHAnsi" w:eastAsia="Times New Roman" w:hAnsiTheme="minorHAnsi"/>
          <w:sz w:val="18"/>
          <w:szCs w:val="18"/>
        </w:rPr>
      </w:pPr>
      <w:r w:rsidRPr="00913C07">
        <w:rPr>
          <w:rFonts w:asciiTheme="minorHAnsi" w:eastAsia="Times New Roman" w:hAnsiTheme="minorHAnsi"/>
          <w:sz w:val="18"/>
          <w:szCs w:val="18"/>
        </w:rPr>
        <w:t>6. Varia</w:t>
      </w:r>
    </w:p>
    <w:p w14:paraId="0ABB6219" w14:textId="77777777" w:rsidR="00913C07" w:rsidRPr="00913C07" w:rsidRDefault="00913C07" w:rsidP="00913C07">
      <w:pPr>
        <w:rPr>
          <w:rFonts w:asciiTheme="minorHAnsi" w:eastAsia="Times New Roman" w:hAnsiTheme="minorHAnsi"/>
          <w:sz w:val="18"/>
          <w:szCs w:val="18"/>
        </w:rPr>
      </w:pPr>
      <w:r w:rsidRPr="00913C07">
        <w:rPr>
          <w:rFonts w:asciiTheme="minorHAnsi" w:eastAsia="Times New Roman" w:hAnsiTheme="minorHAnsi"/>
          <w:sz w:val="18"/>
          <w:szCs w:val="18"/>
        </w:rPr>
        <w:t>7. Levée</w:t>
      </w:r>
      <w:r>
        <w:rPr>
          <w:rFonts w:asciiTheme="minorHAnsi" w:eastAsia="Times New Roman" w:hAnsiTheme="minorHAnsi"/>
          <w:sz w:val="18"/>
          <w:szCs w:val="18"/>
        </w:rPr>
        <w:t xml:space="preserve"> »</w:t>
      </w:r>
    </w:p>
    <w:p w14:paraId="51AF1459" w14:textId="77777777" w:rsidR="00913C07" w:rsidRDefault="00913C07" w:rsidP="00913C07"/>
    <w:p w14:paraId="44AC8E2C" w14:textId="77777777" w:rsidR="00913C07" w:rsidRDefault="00913C07" w:rsidP="00913C07">
      <w:r>
        <w:t>Amendement de Samuel M. : « Ajouter un point service de gardiennage après le tour de table (en point 4). »</w:t>
      </w:r>
    </w:p>
    <w:p w14:paraId="2AD700C8" w14:textId="77777777" w:rsidR="00913C07" w:rsidRDefault="00913C07" w:rsidP="00913C07">
      <w:r>
        <w:t>Appuyé par Julien.</w:t>
      </w:r>
    </w:p>
    <w:p w14:paraId="254256BB" w14:textId="048D9AC1" w:rsidR="007D7E4E" w:rsidRDefault="007D7E4E" w:rsidP="00913C07">
      <w:r>
        <w:t>Adopté à l’unanimité</w:t>
      </w:r>
    </w:p>
    <w:p w14:paraId="30C1CCA2" w14:textId="77777777" w:rsidR="007D7E4E" w:rsidRDefault="007D7E4E" w:rsidP="00913C07"/>
    <w:p w14:paraId="1545C77C" w14:textId="77777777" w:rsidR="00913C07" w:rsidRDefault="00913C07" w:rsidP="00913C07"/>
    <w:p w14:paraId="310296D2" w14:textId="77777777" w:rsidR="00913C07" w:rsidRPr="0002354C" w:rsidRDefault="00913C07" w:rsidP="00913C07">
      <w:pPr>
        <w:rPr>
          <w:b/>
          <w:sz w:val="28"/>
          <w:szCs w:val="28"/>
          <w:u w:val="single"/>
        </w:rPr>
      </w:pPr>
      <w:r w:rsidRPr="0002354C">
        <w:rPr>
          <w:b/>
          <w:sz w:val="28"/>
          <w:szCs w:val="28"/>
          <w:u w:val="single"/>
        </w:rPr>
        <w:t>2. Comment ça va?</w:t>
      </w:r>
    </w:p>
    <w:p w14:paraId="4B60C7A9" w14:textId="77777777" w:rsidR="00913C07" w:rsidRDefault="00913C07" w:rsidP="00913C07"/>
    <w:p w14:paraId="5AD88246" w14:textId="77777777" w:rsidR="00913C07" w:rsidRPr="0002354C" w:rsidRDefault="00913C07" w:rsidP="00913C07">
      <w:pPr>
        <w:rPr>
          <w:b/>
          <w:sz w:val="28"/>
          <w:szCs w:val="28"/>
          <w:u w:val="single"/>
        </w:rPr>
      </w:pPr>
      <w:r w:rsidRPr="0002354C">
        <w:rPr>
          <w:b/>
          <w:sz w:val="28"/>
          <w:szCs w:val="28"/>
          <w:u w:val="single"/>
        </w:rPr>
        <w:t>3. Tour de table</w:t>
      </w:r>
    </w:p>
    <w:p w14:paraId="3F0A9624" w14:textId="77777777" w:rsidR="00913C07" w:rsidRDefault="00913C07" w:rsidP="00913C07">
      <w:r>
        <w:t>Samuel D :</w:t>
      </w:r>
    </w:p>
    <w:p w14:paraId="142EAD56" w14:textId="47768A52" w:rsidR="00913C07" w:rsidRDefault="00913C07" w:rsidP="00913C07">
      <w:r>
        <w:t xml:space="preserve">L’appel à communication pour le colloque des cycles </w:t>
      </w:r>
      <w:proofErr w:type="spellStart"/>
      <w:r>
        <w:t>sup</w:t>
      </w:r>
      <w:r w:rsidR="007D7E4E">
        <w:t>urieurs</w:t>
      </w:r>
      <w:proofErr w:type="spellEnd"/>
      <w:r>
        <w:t xml:space="preserve"> a été envoyé ce matin.</w:t>
      </w:r>
    </w:p>
    <w:p w14:paraId="5DBC6FF1" w14:textId="77777777" w:rsidR="00913C07" w:rsidRDefault="00913C07" w:rsidP="00913C07"/>
    <w:p w14:paraId="211F5721" w14:textId="77777777" w:rsidR="00913C07" w:rsidRDefault="00913C07" w:rsidP="00913C07">
      <w:r>
        <w:t>Félix :</w:t>
      </w:r>
    </w:p>
    <w:p w14:paraId="4A5E5A04" w14:textId="4564380A" w:rsidR="00913C07" w:rsidRDefault="00913C07" w:rsidP="00913C07">
      <w:r>
        <w:t xml:space="preserve">Il ne se passe pas </w:t>
      </w:r>
      <w:proofErr w:type="gramStart"/>
      <w:r>
        <w:t>grand</w:t>
      </w:r>
      <w:proofErr w:type="gramEnd"/>
      <w:r>
        <w:t xml:space="preserve"> chose dans nos finances. La transition à la banque </w:t>
      </w:r>
      <w:r w:rsidR="007D7E4E">
        <w:t xml:space="preserve">a été </w:t>
      </w:r>
      <w:r>
        <w:t>effectuée</w:t>
      </w:r>
      <w:r w:rsidR="007D7E4E">
        <w:t xml:space="preserve"> lundi</w:t>
      </w:r>
      <w:r>
        <w:t>.</w:t>
      </w:r>
    </w:p>
    <w:p w14:paraId="20B01ACE" w14:textId="77777777" w:rsidR="00913C07" w:rsidRDefault="00913C07" w:rsidP="00913C07"/>
    <w:p w14:paraId="1F011207" w14:textId="77777777" w:rsidR="00913C07" w:rsidRDefault="00913C07" w:rsidP="00913C07">
      <w:proofErr w:type="spellStart"/>
      <w:r>
        <w:t>Hind</w:t>
      </w:r>
      <w:proofErr w:type="spellEnd"/>
      <w:r>
        <w:t> :</w:t>
      </w:r>
    </w:p>
    <w:p w14:paraId="071D4B12" w14:textId="77777777" w:rsidR="00913C07" w:rsidRDefault="00913C07" w:rsidP="00913C07">
      <w:r>
        <w:t>Préparation de l’atelier du Midi-Conférence</w:t>
      </w:r>
    </w:p>
    <w:p w14:paraId="09D5B1AE" w14:textId="77777777" w:rsidR="00130076" w:rsidRDefault="00130076" w:rsidP="00913C07">
      <w:r>
        <w:t>Prochain Conseil central de la FAÉCUM: 26 novembre prochain.</w:t>
      </w:r>
    </w:p>
    <w:p w14:paraId="660E2644" w14:textId="77777777" w:rsidR="00130076" w:rsidRDefault="00130076" w:rsidP="00913C07"/>
    <w:p w14:paraId="47DEF889" w14:textId="77777777" w:rsidR="00130076" w:rsidRDefault="00130076" w:rsidP="00913C07">
      <w:r>
        <w:t>P</w:t>
      </w:r>
      <w:r w:rsidR="0007389B">
        <w:t>ier</w:t>
      </w:r>
      <w:r>
        <w:t>-Y</w:t>
      </w:r>
      <w:r w:rsidR="0007389B">
        <w:t>ves</w:t>
      </w:r>
      <w:r>
        <w:t> :</w:t>
      </w:r>
    </w:p>
    <w:p w14:paraId="4FF186F2" w14:textId="30C6A7E2" w:rsidR="00130076" w:rsidRDefault="00130076" w:rsidP="00913C07">
      <w:r>
        <w:t>Préparation de tracts. Organisation d’un</w:t>
      </w:r>
      <w:r w:rsidR="007D7E4E">
        <w:t>e</w:t>
      </w:r>
      <w:r>
        <w:t xml:space="preserve"> manifestation et création d’une affiche.</w:t>
      </w:r>
    </w:p>
    <w:p w14:paraId="7FD2D052" w14:textId="77777777" w:rsidR="00130076" w:rsidRDefault="00130076" w:rsidP="00913C07"/>
    <w:p w14:paraId="558ED4E5" w14:textId="77777777" w:rsidR="00130076" w:rsidRDefault="00130076" w:rsidP="00913C07">
      <w:r>
        <w:t>Karine : Rien.</w:t>
      </w:r>
    </w:p>
    <w:p w14:paraId="638A3FD0" w14:textId="77777777" w:rsidR="00130076" w:rsidRDefault="00130076" w:rsidP="00913C07"/>
    <w:p w14:paraId="49BEFA9C" w14:textId="77777777" w:rsidR="00130076" w:rsidRDefault="00130076" w:rsidP="00913C07">
      <w:r>
        <w:t>Blandine :</w:t>
      </w:r>
    </w:p>
    <w:p w14:paraId="3EA109AA" w14:textId="77777777" w:rsidR="00130076" w:rsidRDefault="00E876FC" w:rsidP="00913C07">
      <w:r>
        <w:t xml:space="preserve">1. </w:t>
      </w:r>
      <w:r w:rsidR="00130076">
        <w:t xml:space="preserve">Rencontre concernant les auxiliaires. Projet de répartition de la correction entre les auxiliaires et les profs pour dégager du budget pour des cours ayant besoin de plus d’auxiliaires. Volonté que ce soit les étudiant-e-s en philo qui bénéficient du budget. </w:t>
      </w:r>
    </w:p>
    <w:p w14:paraId="42FC942D" w14:textId="77777777" w:rsidR="00130076" w:rsidRDefault="00130076" w:rsidP="00913C07"/>
    <w:p w14:paraId="6ECD5EE2" w14:textId="77777777" w:rsidR="00130076" w:rsidRDefault="00130076" w:rsidP="00913C07">
      <w:r>
        <w:t>K : Suggestion de faire le tour des auxiliaires pour faire un bilan de la situation.</w:t>
      </w:r>
    </w:p>
    <w:p w14:paraId="57BDEA74" w14:textId="77777777" w:rsidR="00130076" w:rsidRDefault="00130076" w:rsidP="00913C07"/>
    <w:p w14:paraId="2BD842C7" w14:textId="77777777" w:rsidR="00130076" w:rsidRDefault="00130076" w:rsidP="00913C07">
      <w:r>
        <w:lastRenderedPageBreak/>
        <w:t>H : Suggestion de faire une réunion pour en parler avec les personnes concernées.</w:t>
      </w:r>
    </w:p>
    <w:p w14:paraId="22868F95" w14:textId="77777777" w:rsidR="0007389B" w:rsidRDefault="0007389B" w:rsidP="00913C07"/>
    <w:p w14:paraId="1F3EFEF4" w14:textId="75EE47DF" w:rsidR="0007389B" w:rsidRDefault="0007389B" w:rsidP="00913C07">
      <w:r>
        <w:t>B : À partir</w:t>
      </w:r>
      <w:r w:rsidR="007D7E4E">
        <w:t xml:space="preserve"> de janvier nous devrions </w:t>
      </w:r>
      <w:r>
        <w:t xml:space="preserve">ressusciter la commission </w:t>
      </w:r>
      <w:proofErr w:type="spellStart"/>
      <w:r>
        <w:t>Fradet</w:t>
      </w:r>
      <w:proofErr w:type="spellEnd"/>
      <w:r>
        <w:t>.</w:t>
      </w:r>
    </w:p>
    <w:p w14:paraId="4EC7967B" w14:textId="51482102" w:rsidR="0007389B" w:rsidRDefault="0007389B" w:rsidP="00913C07">
      <w:r>
        <w:t>S.M : Suggestion de demander aux auxiliaires de compiler le nombre d’heures de correction effectuées cette session-ci.</w:t>
      </w:r>
    </w:p>
    <w:p w14:paraId="59E4BD3B" w14:textId="77777777" w:rsidR="0007389B" w:rsidRDefault="0007389B" w:rsidP="00913C07"/>
    <w:p w14:paraId="373C6464" w14:textId="77777777" w:rsidR="0007389B" w:rsidRDefault="00E876FC" w:rsidP="00913C07">
      <w:r>
        <w:t>F</w:t>
      </w:r>
      <w:r w:rsidR="0007389B">
        <w:t> : Renouvellement de la convention collective du SÉSUM en mars.</w:t>
      </w:r>
    </w:p>
    <w:p w14:paraId="22E40FA5" w14:textId="77777777" w:rsidR="00E876FC" w:rsidRDefault="00E876FC" w:rsidP="00913C07"/>
    <w:p w14:paraId="2238F314" w14:textId="77777777" w:rsidR="0007389B" w:rsidRDefault="00E876FC" w:rsidP="00913C07">
      <w:r>
        <w:t xml:space="preserve">2. </w:t>
      </w:r>
      <w:r w:rsidR="0007389B">
        <w:t xml:space="preserve">Rencontre avec Ithaque. </w:t>
      </w:r>
      <w:r>
        <w:t xml:space="preserve">Entente : </w:t>
      </w:r>
      <w:proofErr w:type="spellStart"/>
      <w:r>
        <w:t>Illes</w:t>
      </w:r>
      <w:proofErr w:type="spellEnd"/>
      <w:r>
        <w:t xml:space="preserve"> vont retirer le point 3 et 4 de leur avis de motion.</w:t>
      </w:r>
    </w:p>
    <w:p w14:paraId="7DD1FA56" w14:textId="77777777" w:rsidR="00E876FC" w:rsidRDefault="00E876FC" w:rsidP="00913C07"/>
    <w:p w14:paraId="7B7DBEA8" w14:textId="77777777" w:rsidR="00E876FC" w:rsidRDefault="00E876FC" w:rsidP="00913C07">
      <w:r>
        <w:t>Julien :</w:t>
      </w:r>
    </w:p>
    <w:p w14:paraId="22083855" w14:textId="77777777" w:rsidR="00E876FC" w:rsidRDefault="00E876FC" w:rsidP="00913C07">
      <w:r>
        <w:t>Le CRAM n’a pas eu lieu.</w:t>
      </w:r>
    </w:p>
    <w:p w14:paraId="3065CDC0" w14:textId="77777777" w:rsidR="00E876FC" w:rsidRDefault="00C973A3" w:rsidP="00913C07">
      <w:r>
        <w:t>Congrès de … : Coalition pour organiser une grève/manif le 1</w:t>
      </w:r>
      <w:r w:rsidRPr="00C973A3">
        <w:rPr>
          <w:vertAlign w:val="superscript"/>
        </w:rPr>
        <w:t>er</w:t>
      </w:r>
      <w:r>
        <w:t xml:space="preserve"> mai. </w:t>
      </w:r>
    </w:p>
    <w:p w14:paraId="4C93136B" w14:textId="77777777" w:rsidR="00130076" w:rsidRDefault="00130076" w:rsidP="00913C07"/>
    <w:p w14:paraId="415CD373" w14:textId="77777777" w:rsidR="00913C07" w:rsidRPr="0002354C" w:rsidRDefault="00913C07" w:rsidP="00913C07">
      <w:pPr>
        <w:rPr>
          <w:b/>
          <w:sz w:val="28"/>
          <w:szCs w:val="28"/>
          <w:u w:val="single"/>
        </w:rPr>
      </w:pPr>
      <w:r w:rsidRPr="0002354C">
        <w:rPr>
          <w:b/>
          <w:sz w:val="28"/>
          <w:szCs w:val="28"/>
          <w:u w:val="single"/>
        </w:rPr>
        <w:t>4. Service de gardiennage</w:t>
      </w:r>
    </w:p>
    <w:p w14:paraId="2128CBFB" w14:textId="77777777" w:rsidR="00C973A3" w:rsidRDefault="00C973A3" w:rsidP="00913C07">
      <w:r>
        <w:t xml:space="preserve">S.M : Difficile de demander un chiffre fixe compte tenu que c’est un service offert sur demande. Coût du service de gardiennage de la FAÉCUM : Cette garderie est ouverte la semaine seulement, mais possibilité de louer le local la fin de semaine (150$) + éducatrice et éducateur à 29,50$/h. Ça fait cher de la </w:t>
      </w:r>
      <w:proofErr w:type="spellStart"/>
      <w:r>
        <w:t>shot</w:t>
      </w:r>
      <w:proofErr w:type="spellEnd"/>
      <w:r>
        <w:t>.</w:t>
      </w:r>
    </w:p>
    <w:p w14:paraId="3526108F" w14:textId="77777777" w:rsidR="00C973A3" w:rsidRDefault="00C973A3" w:rsidP="00913C07"/>
    <w:p w14:paraId="10561685" w14:textId="57273240" w:rsidR="00B716E6" w:rsidRDefault="00B716E6" w:rsidP="00913C07">
      <w:r>
        <w:t>J</w:t>
      </w:r>
      <w:r w:rsidR="00C973A3">
        <w:t> : Suggestion de demander au département de débloquer un budget pour d’éventuels remboursement</w:t>
      </w:r>
      <w:r w:rsidR="007D7E4E">
        <w:t>s</w:t>
      </w:r>
      <w:r w:rsidR="00C973A3">
        <w:t xml:space="preserve"> de factures.</w:t>
      </w:r>
    </w:p>
    <w:p w14:paraId="51AA9441" w14:textId="77777777" w:rsidR="00B716E6" w:rsidRDefault="00B716E6" w:rsidP="00913C07"/>
    <w:p w14:paraId="18065456" w14:textId="77777777" w:rsidR="00B716E6" w:rsidRDefault="00B716E6" w:rsidP="00913C07">
      <w:r>
        <w:t xml:space="preserve">B : S’associer avec </w:t>
      </w:r>
      <w:proofErr w:type="spellStart"/>
      <w:r>
        <w:t>Philopolis</w:t>
      </w:r>
      <w:proofErr w:type="spellEnd"/>
      <w:r>
        <w:t>. Calculer un montant approximatif pour l’hiver.</w:t>
      </w:r>
    </w:p>
    <w:p w14:paraId="45DE2F19" w14:textId="77777777" w:rsidR="00B716E6" w:rsidRDefault="00B716E6" w:rsidP="00913C07"/>
    <w:p w14:paraId="77C1B356" w14:textId="659BF22B" w:rsidR="00B716E6" w:rsidRDefault="00B716E6" w:rsidP="00913C07">
      <w:r>
        <w:t>S.M : La garderie n’est pas non plus ouverte les soirs de semaine.</w:t>
      </w:r>
      <w:r w:rsidR="007D7E4E">
        <w:t xml:space="preserve"> Qu’est-ce qu’on veut c</w:t>
      </w:r>
      <w:r>
        <w:t>ible</w:t>
      </w:r>
      <w:r w:rsidR="007D7E4E">
        <w:t>r</w:t>
      </w:r>
      <w:r>
        <w:t xml:space="preserve"> : les colloques ? </w:t>
      </w:r>
    </w:p>
    <w:p w14:paraId="5D09E19A" w14:textId="77777777" w:rsidR="00B716E6" w:rsidRDefault="00B716E6" w:rsidP="00913C07"/>
    <w:p w14:paraId="5F20B86B" w14:textId="77777777" w:rsidR="00B716E6" w:rsidRPr="00582DD0" w:rsidRDefault="001A4137" w:rsidP="00913C07">
      <w:pPr>
        <w:rPr>
          <w:b/>
        </w:rPr>
      </w:pPr>
      <w:r w:rsidRPr="00582DD0">
        <w:rPr>
          <w:b/>
        </w:rPr>
        <w:t xml:space="preserve">Proposition </w:t>
      </w:r>
      <w:r w:rsidR="00A46254">
        <w:rPr>
          <w:b/>
        </w:rPr>
        <w:t xml:space="preserve">4.1 </w:t>
      </w:r>
      <w:r w:rsidRPr="00582DD0">
        <w:rPr>
          <w:b/>
        </w:rPr>
        <w:t xml:space="preserve">de Julien : « Créer un avis de motion pour augmenter le montant des cotisations dans la charte de 2,50$ </w:t>
      </w:r>
      <w:r w:rsidR="00A46254">
        <w:rPr>
          <w:b/>
        </w:rPr>
        <w:t xml:space="preserve">par tête </w:t>
      </w:r>
      <w:r w:rsidRPr="00582DD0">
        <w:rPr>
          <w:b/>
        </w:rPr>
        <w:t xml:space="preserve">qui iront directement au service de gardiennage. </w:t>
      </w:r>
      <w:r w:rsidR="00582DD0">
        <w:rPr>
          <w:b/>
        </w:rPr>
        <w:t xml:space="preserve">Que les surplus annuels soient accumulés dans un fond « gardiennage»  reporté d’année en année. </w:t>
      </w:r>
      <w:r w:rsidRPr="00582DD0">
        <w:rPr>
          <w:b/>
        </w:rPr>
        <w:t>»</w:t>
      </w:r>
    </w:p>
    <w:p w14:paraId="054FDB28" w14:textId="77777777" w:rsidR="001A4137" w:rsidRDefault="001A4137" w:rsidP="00913C07">
      <w:r w:rsidRPr="00582DD0">
        <w:rPr>
          <w:b/>
        </w:rPr>
        <w:t>Appuyée par Camille</w:t>
      </w:r>
    </w:p>
    <w:p w14:paraId="639751CA" w14:textId="05C1932C" w:rsidR="00C973A3" w:rsidRPr="007D7E4E" w:rsidRDefault="00F37420" w:rsidP="00913C07">
      <w:pPr>
        <w:rPr>
          <w:b/>
        </w:rPr>
      </w:pPr>
      <w:r w:rsidRPr="007D7E4E">
        <w:rPr>
          <w:b/>
        </w:rPr>
        <w:t>Adoptée</w:t>
      </w:r>
      <w:r w:rsidR="007D7E4E" w:rsidRPr="007D7E4E">
        <w:rPr>
          <w:b/>
        </w:rPr>
        <w:t xml:space="preserve"> à l’unanimité</w:t>
      </w:r>
    </w:p>
    <w:p w14:paraId="785F941A" w14:textId="77777777" w:rsidR="007D7E4E" w:rsidRDefault="007D7E4E" w:rsidP="00913C07"/>
    <w:p w14:paraId="3F299E6E" w14:textId="77777777" w:rsidR="00A46254" w:rsidRDefault="00A46254" w:rsidP="00913C07">
      <w:pPr>
        <w:rPr>
          <w:b/>
        </w:rPr>
      </w:pPr>
      <w:r w:rsidRPr="0002354C">
        <w:rPr>
          <w:b/>
        </w:rPr>
        <w:t xml:space="preserve">Proposition </w:t>
      </w:r>
      <w:r w:rsidR="0002354C" w:rsidRPr="0002354C">
        <w:rPr>
          <w:b/>
        </w:rPr>
        <w:t xml:space="preserve">4.2 </w:t>
      </w:r>
      <w:r w:rsidRPr="0002354C">
        <w:rPr>
          <w:b/>
        </w:rPr>
        <w:t>de Julien : « De demander que le départ</w:t>
      </w:r>
      <w:r w:rsidR="0002354C">
        <w:rPr>
          <w:b/>
        </w:rPr>
        <w:t>ement mette 10</w:t>
      </w:r>
      <w:r w:rsidRPr="0002354C">
        <w:rPr>
          <w:b/>
        </w:rPr>
        <w:t>00$ à disposition du service de gardiennage. »</w:t>
      </w:r>
    </w:p>
    <w:p w14:paraId="3AAFB8F4" w14:textId="77777777" w:rsidR="0002354C" w:rsidRDefault="0002354C" w:rsidP="00913C07">
      <w:pPr>
        <w:rPr>
          <w:b/>
        </w:rPr>
      </w:pPr>
      <w:r>
        <w:rPr>
          <w:b/>
        </w:rPr>
        <w:t xml:space="preserve">Appuyée par Samuel </w:t>
      </w:r>
      <w:proofErr w:type="spellStart"/>
      <w:r>
        <w:rPr>
          <w:b/>
        </w:rPr>
        <w:t>Montplaisir</w:t>
      </w:r>
      <w:proofErr w:type="spellEnd"/>
      <w:r>
        <w:rPr>
          <w:b/>
        </w:rPr>
        <w:t xml:space="preserve"> </w:t>
      </w:r>
    </w:p>
    <w:p w14:paraId="6E37BDD9" w14:textId="6A6A0ED9" w:rsidR="007D7E4E" w:rsidRPr="0002354C" w:rsidRDefault="007D7E4E" w:rsidP="00913C07">
      <w:pPr>
        <w:rPr>
          <w:b/>
        </w:rPr>
      </w:pPr>
      <w:r>
        <w:rPr>
          <w:b/>
        </w:rPr>
        <w:t>Adoptée à l’unanimité</w:t>
      </w:r>
    </w:p>
    <w:p w14:paraId="02573E10" w14:textId="77777777" w:rsidR="00A46254" w:rsidRDefault="00A46254" w:rsidP="00913C07"/>
    <w:p w14:paraId="67F4A1FC" w14:textId="77777777" w:rsidR="00A46254" w:rsidRDefault="00A46254" w:rsidP="00913C07">
      <w:r>
        <w:t>H : Suggestion de faire une méga-campagne de publicité pour populariser le service de gardiennage.</w:t>
      </w:r>
    </w:p>
    <w:p w14:paraId="2EF726E7" w14:textId="77777777" w:rsidR="00A46254" w:rsidRDefault="00A46254" w:rsidP="00913C07">
      <w:r>
        <w:t xml:space="preserve"> </w:t>
      </w:r>
    </w:p>
    <w:p w14:paraId="5A9C3B0A" w14:textId="77777777" w:rsidR="00913C07" w:rsidRPr="0002354C" w:rsidRDefault="00913C07" w:rsidP="00913C07">
      <w:pPr>
        <w:rPr>
          <w:b/>
          <w:sz w:val="28"/>
          <w:szCs w:val="28"/>
          <w:u w:val="single"/>
        </w:rPr>
      </w:pPr>
      <w:r w:rsidRPr="0002354C">
        <w:rPr>
          <w:b/>
          <w:sz w:val="28"/>
          <w:szCs w:val="28"/>
          <w:u w:val="single"/>
        </w:rPr>
        <w:t>5. État de la mobilisation / Manifestation du 27 novembre</w:t>
      </w:r>
    </w:p>
    <w:p w14:paraId="12F6221B" w14:textId="4F04B37D" w:rsidR="00106D14" w:rsidRDefault="0002354C" w:rsidP="00913C07">
      <w:r>
        <w:t xml:space="preserve">P-Y : </w:t>
      </w:r>
      <w:r w:rsidR="007C2CB8">
        <w:t xml:space="preserve">Pas beaucoup de personnes au sein du comité printemps </w:t>
      </w:r>
      <w:proofErr w:type="spellStart"/>
      <w:r w:rsidR="007C2CB8">
        <w:t>UdeM</w:t>
      </w:r>
      <w:proofErr w:type="spellEnd"/>
      <w:r w:rsidR="007C2CB8">
        <w:t xml:space="preserve"> intéressées à organiser une manifestation</w:t>
      </w:r>
      <w:r w:rsidR="007D7E4E">
        <w:t xml:space="preserve">. Comité printemps </w:t>
      </w:r>
      <w:proofErr w:type="spellStart"/>
      <w:r w:rsidR="007D7E4E">
        <w:t>UdeM</w:t>
      </w:r>
      <w:proofErr w:type="spellEnd"/>
      <w:r w:rsidR="007D7E4E">
        <w:t xml:space="preserve"> ce soir.</w:t>
      </w:r>
      <w:r w:rsidR="00106D14">
        <w:t xml:space="preserve"> </w:t>
      </w:r>
    </w:p>
    <w:p w14:paraId="07872C52" w14:textId="77777777" w:rsidR="00106D14" w:rsidRDefault="00106D14" w:rsidP="00913C07"/>
    <w:p w14:paraId="67BBF657" w14:textId="77777777" w:rsidR="00913C07" w:rsidRPr="007D7E4E" w:rsidRDefault="00913C07" w:rsidP="00913C07">
      <w:pPr>
        <w:rPr>
          <w:b/>
          <w:sz w:val="28"/>
          <w:szCs w:val="28"/>
          <w:u w:val="single"/>
        </w:rPr>
      </w:pPr>
      <w:r w:rsidRPr="007D7E4E">
        <w:rPr>
          <w:b/>
          <w:sz w:val="28"/>
          <w:szCs w:val="28"/>
          <w:u w:val="single"/>
        </w:rPr>
        <w:t>6. Vie étudiante</w:t>
      </w:r>
    </w:p>
    <w:p w14:paraId="30E65C6B" w14:textId="77777777" w:rsidR="00106D14" w:rsidRDefault="00106D14" w:rsidP="00913C07">
      <w:r>
        <w:t>Ciné-philo hier : trois personnes étaient présentes.</w:t>
      </w:r>
    </w:p>
    <w:p w14:paraId="10745588" w14:textId="77777777" w:rsidR="00106D14" w:rsidRDefault="00106D14" w:rsidP="00913C07"/>
    <w:p w14:paraId="5A020205" w14:textId="77777777" w:rsidR="00106D14" w:rsidRPr="00F37420" w:rsidRDefault="00106D14" w:rsidP="00913C07">
      <w:pPr>
        <w:rPr>
          <w:b/>
        </w:rPr>
      </w:pPr>
      <w:r w:rsidRPr="00F37420">
        <w:rPr>
          <w:b/>
        </w:rPr>
        <w:t xml:space="preserve">Proposition 6.1 de </w:t>
      </w:r>
      <w:proofErr w:type="spellStart"/>
      <w:r w:rsidRPr="00F37420">
        <w:rPr>
          <w:b/>
        </w:rPr>
        <w:t>Hind</w:t>
      </w:r>
      <w:proofErr w:type="spellEnd"/>
      <w:r w:rsidRPr="00F37420">
        <w:rPr>
          <w:b/>
        </w:rPr>
        <w:t> : « Qu’on demande à Alex</w:t>
      </w:r>
      <w:r w:rsidR="00F37420" w:rsidRPr="00F37420">
        <w:rPr>
          <w:b/>
        </w:rPr>
        <w:t xml:space="preserve"> et </w:t>
      </w:r>
      <w:proofErr w:type="spellStart"/>
      <w:r w:rsidR="00F37420" w:rsidRPr="00F37420">
        <w:rPr>
          <w:b/>
        </w:rPr>
        <w:t>Hind</w:t>
      </w:r>
      <w:proofErr w:type="spellEnd"/>
      <w:r w:rsidR="00F37420" w:rsidRPr="00F37420">
        <w:rPr>
          <w:b/>
        </w:rPr>
        <w:t xml:space="preserve"> d’a</w:t>
      </w:r>
      <w:r w:rsidRPr="00F37420">
        <w:rPr>
          <w:b/>
        </w:rPr>
        <w:t>ller faire un tour au Club date pour vérifier la salubrité morale des lieux. »</w:t>
      </w:r>
    </w:p>
    <w:p w14:paraId="1A145BD3" w14:textId="77777777" w:rsidR="00106D14" w:rsidRDefault="00106D14" w:rsidP="00913C07">
      <w:r w:rsidRPr="00F37420">
        <w:rPr>
          <w:b/>
        </w:rPr>
        <w:t>Appuyée par Julien</w:t>
      </w:r>
      <w:r>
        <w:t xml:space="preserve"> </w:t>
      </w:r>
    </w:p>
    <w:p w14:paraId="1A13779C" w14:textId="77777777" w:rsidR="00F37420" w:rsidRPr="00F37420" w:rsidRDefault="00F37420" w:rsidP="00913C07">
      <w:pPr>
        <w:rPr>
          <w:b/>
        </w:rPr>
      </w:pPr>
      <w:r w:rsidRPr="00F37420">
        <w:rPr>
          <w:b/>
        </w:rPr>
        <w:t>Adoptée à majorité</w:t>
      </w:r>
    </w:p>
    <w:p w14:paraId="77E059DC" w14:textId="77777777" w:rsidR="00F37420" w:rsidRDefault="00F37420" w:rsidP="00913C07"/>
    <w:p w14:paraId="74E443FB" w14:textId="77777777" w:rsidR="00913C07" w:rsidRPr="007D7E4E" w:rsidRDefault="00913C07" w:rsidP="00913C07">
      <w:pPr>
        <w:rPr>
          <w:b/>
          <w:sz w:val="28"/>
          <w:szCs w:val="28"/>
          <w:u w:val="single"/>
        </w:rPr>
      </w:pPr>
      <w:r w:rsidRPr="007D7E4E">
        <w:rPr>
          <w:b/>
          <w:sz w:val="28"/>
          <w:szCs w:val="28"/>
          <w:u w:val="single"/>
        </w:rPr>
        <w:t>7. Varia</w:t>
      </w:r>
    </w:p>
    <w:p w14:paraId="7410E626" w14:textId="77777777" w:rsidR="00F37420" w:rsidRDefault="00F37420" w:rsidP="00913C07"/>
    <w:p w14:paraId="475A2449" w14:textId="77777777" w:rsidR="00913C07" w:rsidRPr="007D7E4E" w:rsidRDefault="00913C07" w:rsidP="00913C07">
      <w:pPr>
        <w:rPr>
          <w:b/>
          <w:sz w:val="28"/>
          <w:szCs w:val="28"/>
          <w:u w:val="single"/>
        </w:rPr>
      </w:pPr>
      <w:r w:rsidRPr="007D7E4E">
        <w:rPr>
          <w:b/>
          <w:sz w:val="28"/>
          <w:szCs w:val="28"/>
          <w:u w:val="single"/>
        </w:rPr>
        <w:t>8. Levée</w:t>
      </w:r>
    </w:p>
    <w:p w14:paraId="682ECE52" w14:textId="77777777" w:rsidR="00F37420" w:rsidRDefault="00F37420" w:rsidP="00913C07">
      <w:r>
        <w:t>Julien propose la levée à 16h22</w:t>
      </w:r>
    </w:p>
    <w:p w14:paraId="66AE1CC4" w14:textId="77777777" w:rsidR="00F37420" w:rsidRDefault="00F37420" w:rsidP="00913C07">
      <w:r>
        <w:t>Appuyée par Blandine</w:t>
      </w:r>
      <w:bookmarkStart w:id="0" w:name="_GoBack"/>
      <w:bookmarkEnd w:id="0"/>
    </w:p>
    <w:p w14:paraId="40928A82" w14:textId="77777777" w:rsidR="00F37420" w:rsidRDefault="00F37420" w:rsidP="00913C07"/>
    <w:sectPr w:rsidR="00F37420" w:rsidSect="00F11614">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C07"/>
    <w:rsid w:val="0002354C"/>
    <w:rsid w:val="0007389B"/>
    <w:rsid w:val="00106D14"/>
    <w:rsid w:val="00130076"/>
    <w:rsid w:val="001A4137"/>
    <w:rsid w:val="00582DD0"/>
    <w:rsid w:val="00793A36"/>
    <w:rsid w:val="007C2CB8"/>
    <w:rsid w:val="007D7E4E"/>
    <w:rsid w:val="00913C07"/>
    <w:rsid w:val="00A46254"/>
    <w:rsid w:val="00B716E6"/>
    <w:rsid w:val="00C973A3"/>
    <w:rsid w:val="00E876FC"/>
    <w:rsid w:val="00F11614"/>
    <w:rsid w:val="00F37420"/>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91AD2D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13C0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13C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621701">
      <w:bodyDiv w:val="1"/>
      <w:marLeft w:val="0"/>
      <w:marRight w:val="0"/>
      <w:marTop w:val="0"/>
      <w:marBottom w:val="0"/>
      <w:divBdr>
        <w:top w:val="none" w:sz="0" w:space="0" w:color="auto"/>
        <w:left w:val="none" w:sz="0" w:space="0" w:color="auto"/>
        <w:bottom w:val="none" w:sz="0" w:space="0" w:color="auto"/>
        <w:right w:val="none" w:sz="0" w:space="0" w:color="auto"/>
      </w:divBdr>
      <w:divsChild>
        <w:div w:id="1597907764">
          <w:marLeft w:val="0"/>
          <w:marRight w:val="0"/>
          <w:marTop w:val="0"/>
          <w:marBottom w:val="0"/>
          <w:divBdr>
            <w:top w:val="none" w:sz="0" w:space="0" w:color="auto"/>
            <w:left w:val="none" w:sz="0" w:space="0" w:color="auto"/>
            <w:bottom w:val="none" w:sz="0" w:space="0" w:color="auto"/>
            <w:right w:val="none" w:sz="0" w:space="0" w:color="auto"/>
          </w:divBdr>
        </w:div>
        <w:div w:id="455442000">
          <w:marLeft w:val="0"/>
          <w:marRight w:val="0"/>
          <w:marTop w:val="0"/>
          <w:marBottom w:val="0"/>
          <w:divBdr>
            <w:top w:val="none" w:sz="0" w:space="0" w:color="auto"/>
            <w:left w:val="none" w:sz="0" w:space="0" w:color="auto"/>
            <w:bottom w:val="none" w:sz="0" w:space="0" w:color="auto"/>
            <w:right w:val="none" w:sz="0" w:space="0" w:color="auto"/>
          </w:divBdr>
        </w:div>
        <w:div w:id="2092969347">
          <w:marLeft w:val="0"/>
          <w:marRight w:val="0"/>
          <w:marTop w:val="0"/>
          <w:marBottom w:val="0"/>
          <w:divBdr>
            <w:top w:val="none" w:sz="0" w:space="0" w:color="auto"/>
            <w:left w:val="none" w:sz="0" w:space="0" w:color="auto"/>
            <w:bottom w:val="none" w:sz="0" w:space="0" w:color="auto"/>
            <w:right w:val="none" w:sz="0" w:space="0" w:color="auto"/>
          </w:divBdr>
        </w:div>
        <w:div w:id="424309128">
          <w:marLeft w:val="0"/>
          <w:marRight w:val="0"/>
          <w:marTop w:val="0"/>
          <w:marBottom w:val="0"/>
          <w:divBdr>
            <w:top w:val="none" w:sz="0" w:space="0" w:color="auto"/>
            <w:left w:val="none" w:sz="0" w:space="0" w:color="auto"/>
            <w:bottom w:val="none" w:sz="0" w:space="0" w:color="auto"/>
            <w:right w:val="none" w:sz="0" w:space="0" w:color="auto"/>
          </w:divBdr>
        </w:div>
        <w:div w:id="555513869">
          <w:marLeft w:val="0"/>
          <w:marRight w:val="0"/>
          <w:marTop w:val="0"/>
          <w:marBottom w:val="0"/>
          <w:divBdr>
            <w:top w:val="none" w:sz="0" w:space="0" w:color="auto"/>
            <w:left w:val="none" w:sz="0" w:space="0" w:color="auto"/>
            <w:bottom w:val="none" w:sz="0" w:space="0" w:color="auto"/>
            <w:right w:val="none" w:sz="0" w:space="0" w:color="auto"/>
          </w:divBdr>
        </w:div>
        <w:div w:id="890920969">
          <w:marLeft w:val="0"/>
          <w:marRight w:val="0"/>
          <w:marTop w:val="0"/>
          <w:marBottom w:val="0"/>
          <w:divBdr>
            <w:top w:val="none" w:sz="0" w:space="0" w:color="auto"/>
            <w:left w:val="none" w:sz="0" w:space="0" w:color="auto"/>
            <w:bottom w:val="none" w:sz="0" w:space="0" w:color="auto"/>
            <w:right w:val="none" w:sz="0" w:space="0" w:color="auto"/>
          </w:divBdr>
        </w:div>
        <w:div w:id="1612976145">
          <w:marLeft w:val="0"/>
          <w:marRight w:val="0"/>
          <w:marTop w:val="0"/>
          <w:marBottom w:val="0"/>
          <w:divBdr>
            <w:top w:val="none" w:sz="0" w:space="0" w:color="auto"/>
            <w:left w:val="none" w:sz="0" w:space="0" w:color="auto"/>
            <w:bottom w:val="none" w:sz="0" w:space="0" w:color="auto"/>
            <w:right w:val="none" w:sz="0" w:space="0" w:color="auto"/>
          </w:divBdr>
        </w:div>
        <w:div w:id="1497843084">
          <w:marLeft w:val="0"/>
          <w:marRight w:val="0"/>
          <w:marTop w:val="0"/>
          <w:marBottom w:val="0"/>
          <w:divBdr>
            <w:top w:val="none" w:sz="0" w:space="0" w:color="auto"/>
            <w:left w:val="none" w:sz="0" w:space="0" w:color="auto"/>
            <w:bottom w:val="none" w:sz="0" w:space="0" w:color="auto"/>
            <w:right w:val="none" w:sz="0" w:space="0" w:color="auto"/>
          </w:divBdr>
        </w:div>
      </w:divsChild>
    </w:div>
    <w:div w:id="1182940227">
      <w:bodyDiv w:val="1"/>
      <w:marLeft w:val="0"/>
      <w:marRight w:val="0"/>
      <w:marTop w:val="0"/>
      <w:marBottom w:val="0"/>
      <w:divBdr>
        <w:top w:val="none" w:sz="0" w:space="0" w:color="auto"/>
        <w:left w:val="none" w:sz="0" w:space="0" w:color="auto"/>
        <w:bottom w:val="none" w:sz="0" w:space="0" w:color="auto"/>
        <w:right w:val="none" w:sz="0" w:space="0" w:color="auto"/>
      </w:divBdr>
      <w:divsChild>
        <w:div w:id="703671416">
          <w:marLeft w:val="0"/>
          <w:marRight w:val="0"/>
          <w:marTop w:val="0"/>
          <w:marBottom w:val="0"/>
          <w:divBdr>
            <w:top w:val="none" w:sz="0" w:space="0" w:color="auto"/>
            <w:left w:val="none" w:sz="0" w:space="0" w:color="auto"/>
            <w:bottom w:val="none" w:sz="0" w:space="0" w:color="auto"/>
            <w:right w:val="none" w:sz="0" w:space="0" w:color="auto"/>
          </w:divBdr>
        </w:div>
        <w:div w:id="219094214">
          <w:marLeft w:val="0"/>
          <w:marRight w:val="0"/>
          <w:marTop w:val="0"/>
          <w:marBottom w:val="0"/>
          <w:divBdr>
            <w:top w:val="none" w:sz="0" w:space="0" w:color="auto"/>
            <w:left w:val="none" w:sz="0" w:space="0" w:color="auto"/>
            <w:bottom w:val="none" w:sz="0" w:space="0" w:color="auto"/>
            <w:right w:val="none" w:sz="0" w:space="0" w:color="auto"/>
          </w:divBdr>
        </w:div>
        <w:div w:id="1482694780">
          <w:marLeft w:val="0"/>
          <w:marRight w:val="0"/>
          <w:marTop w:val="0"/>
          <w:marBottom w:val="0"/>
          <w:divBdr>
            <w:top w:val="none" w:sz="0" w:space="0" w:color="auto"/>
            <w:left w:val="none" w:sz="0" w:space="0" w:color="auto"/>
            <w:bottom w:val="none" w:sz="0" w:space="0" w:color="auto"/>
            <w:right w:val="none" w:sz="0" w:space="0" w:color="auto"/>
          </w:divBdr>
        </w:div>
        <w:div w:id="1111969543">
          <w:marLeft w:val="0"/>
          <w:marRight w:val="0"/>
          <w:marTop w:val="0"/>
          <w:marBottom w:val="0"/>
          <w:divBdr>
            <w:top w:val="none" w:sz="0" w:space="0" w:color="auto"/>
            <w:left w:val="none" w:sz="0" w:space="0" w:color="auto"/>
            <w:bottom w:val="none" w:sz="0" w:space="0" w:color="auto"/>
            <w:right w:val="none" w:sz="0" w:space="0" w:color="auto"/>
          </w:divBdr>
        </w:div>
        <w:div w:id="1559247576">
          <w:marLeft w:val="0"/>
          <w:marRight w:val="0"/>
          <w:marTop w:val="0"/>
          <w:marBottom w:val="0"/>
          <w:divBdr>
            <w:top w:val="none" w:sz="0" w:space="0" w:color="auto"/>
            <w:left w:val="none" w:sz="0" w:space="0" w:color="auto"/>
            <w:bottom w:val="none" w:sz="0" w:space="0" w:color="auto"/>
            <w:right w:val="none" w:sz="0" w:space="0" w:color="auto"/>
          </w:divBdr>
        </w:div>
        <w:div w:id="137888261">
          <w:marLeft w:val="0"/>
          <w:marRight w:val="0"/>
          <w:marTop w:val="0"/>
          <w:marBottom w:val="0"/>
          <w:divBdr>
            <w:top w:val="none" w:sz="0" w:space="0" w:color="auto"/>
            <w:left w:val="none" w:sz="0" w:space="0" w:color="auto"/>
            <w:bottom w:val="none" w:sz="0" w:space="0" w:color="auto"/>
            <w:right w:val="none" w:sz="0" w:space="0" w:color="auto"/>
          </w:divBdr>
        </w:div>
        <w:div w:id="2018799722">
          <w:marLeft w:val="0"/>
          <w:marRight w:val="0"/>
          <w:marTop w:val="0"/>
          <w:marBottom w:val="0"/>
          <w:divBdr>
            <w:top w:val="none" w:sz="0" w:space="0" w:color="auto"/>
            <w:left w:val="none" w:sz="0" w:space="0" w:color="auto"/>
            <w:bottom w:val="none" w:sz="0" w:space="0" w:color="auto"/>
            <w:right w:val="none" w:sz="0" w:space="0" w:color="auto"/>
          </w:divBdr>
        </w:div>
        <w:div w:id="836307233">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122</TotalTime>
  <Pages>3</Pages>
  <Words>557</Words>
  <Characters>3065</Characters>
  <Application>Microsoft Macintosh Word</Application>
  <DocSecurity>0</DocSecurity>
  <Lines>25</Lines>
  <Paragraphs>7</Paragraphs>
  <ScaleCrop>false</ScaleCrop>
  <Company/>
  <LinksUpToDate>false</LinksUpToDate>
  <CharactersWithSpaces>3615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Camille Guindon Grenon</dc:creator>
  <cp:keywords/>
  <dc:description/>
  <cp:lastModifiedBy>Camille Guindon Grenon</cp:lastModifiedBy>
  <cp:revision>3</cp:revision>
  <dcterms:created xsi:type="dcterms:W3CDTF">2014-11-20T19:25:00Z</dcterms:created>
  <dcterms:modified xsi:type="dcterms:W3CDTF">2014-11-21T18:05:00Z</dcterms:modified>
</cp:coreProperties>
</file>